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3T00:00:00Z">
          <w:dateFormat w:val="M/d/yyyy"/>
          <w:lid w:val="en-US"/>
          <w:storeMappedDataAs w:val="dateTime"/>
          <w:calendar w:val="gregorian"/>
        </w:date>
      </w:sdtPr>
      <w:sdtEndPr/>
      <w:sdtContent>
        <w:p w:rsidR="00397F62" w:rsidRPr="00891DED" w:rsidRDefault="00637887" w:rsidP="0046071E">
          <w:pPr>
            <w:pStyle w:val="Heading1"/>
            <w:rPr>
              <w:b w:val="0"/>
              <w:sz w:val="20"/>
              <w:szCs w:val="20"/>
            </w:rPr>
          </w:pPr>
          <w:r>
            <w:rPr>
              <w:b w:val="0"/>
              <w:sz w:val="20"/>
              <w:szCs w:val="20"/>
              <w:lang w:val="en-US"/>
            </w:rPr>
            <w:t>8/13/2020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367EEF">
        <w:t>4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254158" w:rsidRPr="00254158">
        <w:t>Family Law</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254158" w:rsidRPr="00254158">
        <w:t>PALG 2263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254158" w:rsidRPr="00254158">
        <w:t>PALG 226</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367EEF">
        <w:fldChar w:fldCharType="begin">
          <w:ffData>
            <w:name w:val="Text27"/>
            <w:enabled/>
            <w:calcOnExit w:val="0"/>
            <w:textInput>
              <w:maxLength w:val="30"/>
            </w:textInput>
          </w:ffData>
        </w:fldChar>
      </w:r>
      <w:bookmarkStart w:id="5" w:name="Text27"/>
      <w:r w:rsidRPr="00367EEF">
        <w:instrText xml:space="preserve"> FORMTEXT </w:instrText>
      </w:r>
      <w:r w:rsidRPr="00367EEF">
        <w:fldChar w:fldCharType="separate"/>
      </w:r>
      <w:r w:rsidR="00254158" w:rsidRPr="00367EEF">
        <w:t>3</w:t>
      </w:r>
      <w:r w:rsidRPr="00367EEF">
        <w:fldChar w:fldCharType="end"/>
      </w:r>
      <w:bookmarkEnd w:id="5"/>
      <w:r w:rsidRPr="00367EEF">
        <w:t>-</w:t>
      </w:r>
      <w:r w:rsidRPr="00367EEF">
        <w:fldChar w:fldCharType="begin">
          <w:ffData>
            <w:name w:val="Text33"/>
            <w:enabled/>
            <w:calcOnExit w:val="0"/>
            <w:textInput/>
          </w:ffData>
        </w:fldChar>
      </w:r>
      <w:bookmarkStart w:id="6" w:name="Text33"/>
      <w:r w:rsidRPr="00367EEF">
        <w:instrText xml:space="preserve"> FORMTEXT </w:instrText>
      </w:r>
      <w:r w:rsidRPr="00367EEF">
        <w:fldChar w:fldCharType="separate"/>
      </w:r>
      <w:r w:rsidR="00254158" w:rsidRPr="00367EEF">
        <w:t>0</w:t>
      </w:r>
      <w:r w:rsidRPr="00367EEF">
        <w:fldChar w:fldCharType="end"/>
      </w:r>
      <w:bookmarkEnd w:id="6"/>
      <w:r w:rsidRPr="00367EEF">
        <w:t>-</w:t>
      </w:r>
      <w:r w:rsidRPr="00367EEF">
        <w:fldChar w:fldCharType="begin">
          <w:ffData>
            <w:name w:val="Text34"/>
            <w:enabled/>
            <w:calcOnExit w:val="0"/>
            <w:textInput/>
          </w:ffData>
        </w:fldChar>
      </w:r>
      <w:bookmarkStart w:id="7" w:name="Text34"/>
      <w:r w:rsidRPr="00367EEF">
        <w:instrText xml:space="preserve"> FORMTEXT </w:instrText>
      </w:r>
      <w:r w:rsidRPr="00367EEF">
        <w:fldChar w:fldCharType="separate"/>
      </w:r>
      <w:r w:rsidR="00254158" w:rsidRPr="00367EEF">
        <w:t>3</w:t>
      </w:r>
      <w:r w:rsidRPr="00367EEF">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367EEF">
        <w:fldChar w:fldCharType="begin">
          <w:ffData>
            <w:name w:val="Text27"/>
            <w:enabled/>
            <w:calcOnExit w:val="0"/>
            <w:textInput>
              <w:maxLength w:val="30"/>
            </w:textInput>
          </w:ffData>
        </w:fldChar>
      </w:r>
      <w:r w:rsidRPr="00367EEF">
        <w:instrText xml:space="preserve"> FORMTEXT </w:instrText>
      </w:r>
      <w:r w:rsidRPr="00367EEF">
        <w:fldChar w:fldCharType="separate"/>
      </w:r>
      <w:r w:rsidR="00637887" w:rsidRPr="00367EEF">
        <w:t>45</w:t>
      </w:r>
      <w:r w:rsidRPr="00367EEF">
        <w:fldChar w:fldCharType="end"/>
      </w:r>
      <w:r w:rsidRPr="00367EEF">
        <w:t>-</w:t>
      </w:r>
      <w:r w:rsidRPr="00367EEF">
        <w:fldChar w:fldCharType="begin">
          <w:ffData>
            <w:name w:val="Text35"/>
            <w:enabled/>
            <w:calcOnExit w:val="0"/>
            <w:textInput/>
          </w:ffData>
        </w:fldChar>
      </w:r>
      <w:bookmarkStart w:id="8" w:name="Text35"/>
      <w:r w:rsidRPr="00367EEF">
        <w:instrText xml:space="preserve"> FORMTEXT </w:instrText>
      </w:r>
      <w:r w:rsidRPr="00367EEF">
        <w:fldChar w:fldCharType="separate"/>
      </w:r>
      <w:r w:rsidR="00637887" w:rsidRPr="00367EEF">
        <w:t>0</w:t>
      </w:r>
      <w:r w:rsidRPr="00367EEF">
        <w:fldChar w:fldCharType="end"/>
      </w:r>
      <w:bookmarkEnd w:id="8"/>
      <w:r w:rsidRPr="00367EEF">
        <w:t>-</w:t>
      </w:r>
      <w:r w:rsidRPr="00367EEF">
        <w:fldChar w:fldCharType="begin">
          <w:ffData>
            <w:name w:val="Text36"/>
            <w:enabled/>
            <w:calcOnExit w:val="0"/>
            <w:textInput/>
          </w:ffData>
        </w:fldChar>
      </w:r>
      <w:bookmarkStart w:id="9" w:name="Text36"/>
      <w:r w:rsidRPr="00367EEF">
        <w:instrText xml:space="preserve"> FORMTEXT </w:instrText>
      </w:r>
      <w:r w:rsidRPr="00367EEF">
        <w:fldChar w:fldCharType="separate"/>
      </w:r>
      <w:r w:rsidR="00637887" w:rsidRPr="00367EEF">
        <w:t>45</w:t>
      </w:r>
      <w:r w:rsidRPr="00367EEF">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254158" w:rsidRPr="00254158">
        <w:t>22.0302</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254158" w:rsidRPr="00254158">
        <w:t>Introduces students to substantive law as it relates to marriage, divorce, children, and property. Examines the paralegal’s role and develops practical drafting skills in client interviews; pre-nuptial agreements; pleadings for dissolution, support and division of property; preparation of cases for trial and case management; property settlements; paternity, child custody and child support; and enforcement orders.</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254158" w:rsidRPr="00254158">
        <w:t>PALG 1013 (or PALG 101) with a grade of C or better</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254158" w:rsidRPr="00254158">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254158" w:rsidRPr="00254158">
        <w:t>35</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254158" w:rsidRPr="00254158">
        <w:t>Define legal terms and principles germane to the practice of family law.</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254158" w:rsidRPr="00254158">
        <w:t>Apply relevant legal principles to hypothetical family law issues.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254158" w:rsidRPr="00254158">
        <w:t>Apply relevant legal principles to various family law claims.</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254158" w:rsidRPr="00254158">
        <w:t>Demonstrate the ability to locate family law precedent through independent research.</w:t>
      </w:r>
      <w:r>
        <w:fldChar w:fldCharType="end"/>
      </w:r>
      <w:bookmarkEnd w:id="19"/>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18394D" w:rsidRPr="0018394D">
        <w:t>Instructor designed exams will assess learning outcomes.</w:t>
      </w:r>
      <w:r>
        <w:fldChar w:fldCharType="end"/>
      </w:r>
      <w:bookmarkEnd w:id="20"/>
    </w:p>
    <w:p w:rsidR="00594256" w:rsidRDefault="00594256" w:rsidP="0055677F">
      <w:pPr>
        <w:ind w:left="360" w:hanging="360"/>
      </w:pPr>
      <w:r>
        <w:t>2.</w:t>
      </w:r>
      <w:r>
        <w:tab/>
      </w:r>
      <w:r>
        <w:fldChar w:fldCharType="begin">
          <w:ffData>
            <w:name w:val="Text6"/>
            <w:enabled/>
            <w:calcOnExit w:val="0"/>
            <w:textInput/>
          </w:ffData>
        </w:fldChar>
      </w:r>
      <w:bookmarkStart w:id="21" w:name="Text6"/>
      <w:r>
        <w:instrText xml:space="preserve"> FORMTEXT </w:instrText>
      </w:r>
      <w:r>
        <w:fldChar w:fldCharType="separate"/>
      </w:r>
      <w:r w:rsidR="0018394D" w:rsidRPr="0018394D">
        <w:t>Instructor designed quizzes and assignments will assess a portion of the learning outcomes.</w:t>
      </w:r>
      <w:r>
        <w:fldChar w:fldCharType="end"/>
      </w:r>
      <w:bookmarkEnd w:id="21"/>
    </w:p>
    <w:p w:rsidR="00594256" w:rsidRPr="00CC3DF3" w:rsidRDefault="00594256" w:rsidP="0055677F">
      <w:pPr>
        <w:ind w:left="360" w:hanging="360"/>
      </w:pPr>
    </w:p>
    <w:p w:rsidR="00594256" w:rsidRPr="0072265D" w:rsidRDefault="00594256" w:rsidP="00571E7F">
      <w:pPr>
        <w:rPr>
          <w:b/>
        </w:rPr>
      </w:pPr>
      <w:r w:rsidRPr="0072265D">
        <w:rPr>
          <w:b/>
        </w:rPr>
        <w:lastRenderedPageBreak/>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D54E25" w:rsidRPr="00D54E25" w:rsidRDefault="00594256" w:rsidP="00D54E25">
      <w:r>
        <w:fldChar w:fldCharType="begin">
          <w:ffData>
            <w:name w:val="Text1"/>
            <w:enabled/>
            <w:calcOnExit w:val="0"/>
            <w:textInput/>
          </w:ffData>
        </w:fldChar>
      </w:r>
      <w:bookmarkStart w:id="22" w:name="Text1"/>
      <w:r>
        <w:instrText xml:space="preserve"> FORMTEXT </w:instrText>
      </w:r>
      <w:r>
        <w:fldChar w:fldCharType="separate"/>
      </w:r>
      <w:r w:rsidR="00D54E25" w:rsidRPr="00D54E25">
        <w:t>I.</w:t>
      </w:r>
      <w:r w:rsidR="00D54E25" w:rsidRPr="00D54E25">
        <w:tab/>
        <w:t>Introduction to Family Law</w:t>
      </w:r>
    </w:p>
    <w:p w:rsidR="00D54E25" w:rsidRPr="00D54E25" w:rsidRDefault="00D54E25" w:rsidP="00637887">
      <w:pPr>
        <w:ind w:left="720" w:hanging="360"/>
      </w:pPr>
      <w:r w:rsidRPr="00D54E25">
        <w:t>a.</w:t>
      </w:r>
      <w:r w:rsidRPr="00D54E25">
        <w:tab/>
        <w:t>Origins of family law in the United States</w:t>
      </w:r>
    </w:p>
    <w:p w:rsidR="00D54E25" w:rsidRPr="00D54E25" w:rsidRDefault="00D54E25" w:rsidP="00637887">
      <w:pPr>
        <w:ind w:left="720" w:hanging="360"/>
      </w:pPr>
      <w:r w:rsidRPr="00D54E25">
        <w:t>b.</w:t>
      </w:r>
      <w:r w:rsidRPr="00D54E25">
        <w:tab/>
        <w:t>Statutory and constitutional considerations</w:t>
      </w:r>
    </w:p>
    <w:p w:rsidR="00637887" w:rsidRDefault="00637887" w:rsidP="00D54E25"/>
    <w:p w:rsidR="00D54E25" w:rsidRPr="00D54E25" w:rsidRDefault="00D54E25" w:rsidP="00D54E25">
      <w:r w:rsidRPr="00D54E25">
        <w:t>II.</w:t>
      </w:r>
      <w:r w:rsidRPr="00D54E25">
        <w:tab/>
        <w:t>Community and separate property</w:t>
      </w:r>
    </w:p>
    <w:p w:rsidR="00D54E25" w:rsidRPr="00D54E25" w:rsidRDefault="00D54E25" w:rsidP="00637887">
      <w:pPr>
        <w:ind w:left="720" w:hanging="360"/>
      </w:pPr>
      <w:r w:rsidRPr="00D54E25">
        <w:t>a.</w:t>
      </w:r>
      <w:r w:rsidRPr="00D54E25">
        <w:tab/>
        <w:t>Matrimonial regimes</w:t>
      </w:r>
    </w:p>
    <w:p w:rsidR="00D54E25" w:rsidRPr="00D54E25" w:rsidRDefault="00D54E25" w:rsidP="00637887">
      <w:pPr>
        <w:ind w:left="720" w:hanging="360"/>
      </w:pPr>
      <w:r w:rsidRPr="00D54E25">
        <w:t>b.</w:t>
      </w:r>
      <w:r w:rsidRPr="00D54E25">
        <w:tab/>
        <w:t>Pre-nuptial contracts</w:t>
      </w:r>
    </w:p>
    <w:p w:rsidR="00D54E25" w:rsidRPr="00D54E25" w:rsidRDefault="00D54E25" w:rsidP="00637887">
      <w:pPr>
        <w:ind w:left="720" w:hanging="360"/>
      </w:pPr>
      <w:r w:rsidRPr="00D54E25">
        <w:t>c.</w:t>
      </w:r>
      <w:r w:rsidRPr="00D54E25">
        <w:tab/>
        <w:t>Liens</w:t>
      </w:r>
    </w:p>
    <w:p w:rsidR="00D54E25" w:rsidRPr="00D54E25" w:rsidRDefault="00D54E25" w:rsidP="00637887">
      <w:pPr>
        <w:ind w:left="720" w:hanging="360"/>
      </w:pPr>
      <w:r w:rsidRPr="00D54E25">
        <w:t>d.</w:t>
      </w:r>
      <w:r w:rsidRPr="00D54E25">
        <w:tab/>
        <w:t>Tax intercepts</w:t>
      </w:r>
    </w:p>
    <w:p w:rsidR="00637887" w:rsidRDefault="00637887" w:rsidP="00D54E25"/>
    <w:p w:rsidR="00D54E25" w:rsidRPr="00D54E25" w:rsidRDefault="00D54E25" w:rsidP="00D54E25">
      <w:r w:rsidRPr="00D54E25">
        <w:t>III.</w:t>
      </w:r>
      <w:r w:rsidRPr="00D54E25">
        <w:tab/>
        <w:t>Divorce</w:t>
      </w:r>
    </w:p>
    <w:p w:rsidR="00D54E25" w:rsidRPr="00D54E25" w:rsidRDefault="00D54E25" w:rsidP="00637887">
      <w:pPr>
        <w:ind w:left="720" w:hanging="360"/>
      </w:pPr>
      <w:r w:rsidRPr="00D54E25">
        <w:t>a.</w:t>
      </w:r>
      <w:r w:rsidRPr="00D54E25">
        <w:tab/>
        <w:t>Incidental actions</w:t>
      </w:r>
    </w:p>
    <w:p w:rsidR="00D54E25" w:rsidRPr="00D54E25" w:rsidRDefault="00D54E25" w:rsidP="00637887">
      <w:pPr>
        <w:ind w:left="720" w:hanging="360"/>
      </w:pPr>
      <w:r w:rsidRPr="00D54E25">
        <w:t>b.</w:t>
      </w:r>
      <w:r w:rsidRPr="00D54E25">
        <w:tab/>
        <w:t>Use of family homes</w:t>
      </w:r>
    </w:p>
    <w:p w:rsidR="00D54E25" w:rsidRPr="00D54E25" w:rsidRDefault="00D54E25" w:rsidP="00637887">
      <w:pPr>
        <w:ind w:left="720" w:hanging="360"/>
      </w:pPr>
      <w:r w:rsidRPr="00D54E25">
        <w:t>c.</w:t>
      </w:r>
      <w:r w:rsidRPr="00D54E25">
        <w:tab/>
        <w:t>Alimony</w:t>
      </w:r>
    </w:p>
    <w:p w:rsidR="00D54E25" w:rsidRPr="00D54E25" w:rsidRDefault="00D54E25" w:rsidP="00637887">
      <w:pPr>
        <w:ind w:left="720" w:hanging="360"/>
      </w:pPr>
      <w:r w:rsidRPr="00D54E25">
        <w:t>d.</w:t>
      </w:r>
      <w:r w:rsidRPr="00D54E25">
        <w:tab/>
        <w:t>Custody</w:t>
      </w:r>
    </w:p>
    <w:p w:rsidR="00D54E25" w:rsidRPr="00D54E25" w:rsidRDefault="00D54E25" w:rsidP="00637887">
      <w:pPr>
        <w:ind w:left="720" w:hanging="360"/>
      </w:pPr>
      <w:r w:rsidRPr="00D54E25">
        <w:t>e.</w:t>
      </w:r>
      <w:r w:rsidRPr="00D54E25">
        <w:tab/>
        <w:t>Visitation</w:t>
      </w:r>
    </w:p>
    <w:p w:rsidR="00D54E25" w:rsidRPr="00D54E25" w:rsidRDefault="00D54E25" w:rsidP="00637887">
      <w:pPr>
        <w:ind w:left="720" w:hanging="360"/>
      </w:pPr>
      <w:r w:rsidRPr="00D54E25">
        <w:t>f.</w:t>
      </w:r>
      <w:r w:rsidRPr="00D54E25">
        <w:tab/>
        <w:t>Child support</w:t>
      </w:r>
    </w:p>
    <w:p w:rsidR="00637887" w:rsidRDefault="00637887" w:rsidP="00D54E25"/>
    <w:p w:rsidR="00D54E25" w:rsidRPr="00D54E25" w:rsidRDefault="00D54E25" w:rsidP="00D54E25">
      <w:r w:rsidRPr="00D54E25">
        <w:t>IV.</w:t>
      </w:r>
      <w:r w:rsidRPr="00D54E25">
        <w:tab/>
        <w:t>Ethics and Professionalism</w:t>
      </w:r>
    </w:p>
    <w:p w:rsidR="00637887" w:rsidRDefault="00637887" w:rsidP="00D54E25"/>
    <w:p w:rsidR="00D54E25" w:rsidRPr="00D54E25" w:rsidRDefault="00D54E25" w:rsidP="00D54E25">
      <w:r w:rsidRPr="00D54E25">
        <w:t>V.</w:t>
      </w:r>
      <w:r w:rsidRPr="00D54E25">
        <w:tab/>
        <w:t>Adoption</w:t>
      </w:r>
    </w:p>
    <w:p w:rsidR="00637887" w:rsidRDefault="00637887" w:rsidP="00D54E25"/>
    <w:p w:rsidR="00594256" w:rsidRDefault="00D54E25" w:rsidP="00D54E25">
      <w:r w:rsidRPr="00D54E25">
        <w:t>VI.</w:t>
      </w:r>
      <w:r w:rsidRPr="00D54E25">
        <w:tab/>
        <w:t>Name Change</w:t>
      </w:r>
      <w:r w:rsidR="00594256">
        <w:fldChar w:fldCharType="end"/>
      </w:r>
      <w:bookmarkEnd w:id="22"/>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7EEF">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hG11Uhq/PEKCfEpysrF64TcuVKmhMJYmQ9nbMz9VBaUPW+wRoF4eySRN3V4JYCsZGztdVcLbmQUqm/bazyTEJA==" w:salt="lqanbjOu+BGhh7AyLb/EX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394D"/>
    <w:rsid w:val="001842E8"/>
    <w:rsid w:val="00194939"/>
    <w:rsid w:val="001A146A"/>
    <w:rsid w:val="001A2102"/>
    <w:rsid w:val="001B4839"/>
    <w:rsid w:val="001B629B"/>
    <w:rsid w:val="001C13DA"/>
    <w:rsid w:val="001C2394"/>
    <w:rsid w:val="001D0F24"/>
    <w:rsid w:val="001D2E20"/>
    <w:rsid w:val="001E1277"/>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54158"/>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1841"/>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67EEF"/>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37887"/>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54E25"/>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0F9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F65F9F"/>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0B9A7B-781C-43E5-ADBC-4E25DD82B38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63EE130D-61DD-43F6-9430-AC99A64CE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5</TotalTime>
  <Pages>3</Pages>
  <Words>591</Words>
  <Characters>3685</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8</cp:revision>
  <cp:lastPrinted>2016-02-26T19:35:00Z</cp:lastPrinted>
  <dcterms:created xsi:type="dcterms:W3CDTF">2020-07-31T22:01:00Z</dcterms:created>
  <dcterms:modified xsi:type="dcterms:W3CDTF">2020-09-05T17:30:00Z</dcterms:modified>
</cp:coreProperties>
</file>